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F0EB" w14:textId="77777777" w:rsidR="00E24818" w:rsidRDefault="00E24818" w:rsidP="00E24818">
      <w:pPr>
        <w:jc w:val="center"/>
      </w:pPr>
      <w:r>
        <w:t>CHỦ ĐỘNG PHÒNG, CHỐNG SỐT XUẤT HUYẾT!</w:t>
      </w:r>
    </w:p>
    <w:p w14:paraId="523C4E8C" w14:textId="77777777" w:rsidR="00E24818" w:rsidRDefault="00E24818" w:rsidP="00E24818"/>
    <w:p w14:paraId="676484DD" w14:textId="77777777" w:rsidR="00E24818" w:rsidRDefault="00E24818" w:rsidP="00E24818">
      <w:pPr>
        <w:ind w:firstLine="709"/>
        <w:jc w:val="both"/>
      </w:pPr>
      <w:r>
        <w:t xml:space="preserve">Sốt xuất huyết là bệnh truyền nhiễm cấp tính do muỗi vằn truyền, có thể diễn biến nhanh và gây biến chứng nguy hiểm nếu không được phát hiện, điều trị kịp thời. </w:t>
      </w:r>
    </w:p>
    <w:p w14:paraId="6F5AE555" w14:textId="1C619A2E" w:rsidR="00E24818" w:rsidRDefault="00E24818" w:rsidP="00E24818">
      <w:pPr>
        <w:ind w:firstLine="709"/>
        <w:jc w:val="both"/>
      </w:pPr>
      <w:r>
        <w:t xml:space="preserve">Để bảo vệ sức khỏe cho bản thân và gia đình, ngành y tế khuyến cáo người dân thực hiện tốt các biện pháp phòng bệnh như: </w:t>
      </w:r>
    </w:p>
    <w:p w14:paraId="2979324B" w14:textId="5AE934A9" w:rsidR="00E24818" w:rsidRDefault="00E24818" w:rsidP="00E24818">
      <w:pPr>
        <w:ind w:firstLine="709"/>
        <w:jc w:val="both"/>
      </w:pPr>
      <w:r>
        <w:rPr>
          <w:rFonts w:ascii="Segoe UI Symbol" w:hAnsi="Segoe UI Symbol" w:cs="Segoe UI Symbol"/>
        </w:rPr>
        <w:t>✔</w:t>
      </w:r>
      <w:r>
        <w:t xml:space="preserve"> Diệt lăng quăng, bọ gậy hằng tuần: Kiểm tra, đậy kín dụng cụ chứa nước; thay nước bình hoa; thả cá vào bể chứa; lật úp các vật dụng có thể đọng nước.</w:t>
      </w:r>
    </w:p>
    <w:p w14:paraId="59FFCC32" w14:textId="3F961B0D" w:rsidR="00E24818" w:rsidRDefault="00E24818" w:rsidP="00E24818">
      <w:pPr>
        <w:ind w:firstLine="709"/>
        <w:jc w:val="both"/>
      </w:pPr>
      <w:r>
        <w:rPr>
          <w:rFonts w:ascii="Segoe UI Symbol" w:hAnsi="Segoe UI Symbol" w:cs="Segoe UI Symbol"/>
        </w:rPr>
        <w:t>✔</w:t>
      </w:r>
      <w:r>
        <w:t xml:space="preserve"> Giữ gìn vệ sinh môi trường: Thu gom rác thải, phát quang bụi rậm, không để nước tù đọng quanh nhà.</w:t>
      </w:r>
    </w:p>
    <w:p w14:paraId="2EB4B35F" w14:textId="7C988B86" w:rsidR="00E24818" w:rsidRDefault="00E24818" w:rsidP="00E24818">
      <w:pPr>
        <w:ind w:firstLine="709"/>
        <w:jc w:val="both"/>
      </w:pPr>
      <w:r>
        <w:rPr>
          <w:rFonts w:ascii="Segoe UI Symbol" w:hAnsi="Segoe UI Symbol" w:cs="Segoe UI Symbol"/>
        </w:rPr>
        <w:t>✔</w:t>
      </w:r>
      <w:r>
        <w:t xml:space="preserve"> Phòng muỗi đốt: Ngủ màn kể cả ban ngày; mặc quần áo dài tay; sử dụng các biện pháp xua, diệt muỗi phù hợp.</w:t>
      </w:r>
    </w:p>
    <w:p w14:paraId="19094535" w14:textId="032D90AA" w:rsidR="00E24818" w:rsidRDefault="00E24818" w:rsidP="00E24818">
      <w:pPr>
        <w:ind w:firstLine="709"/>
        <w:jc w:val="both"/>
      </w:pPr>
      <w:r>
        <w:rPr>
          <w:rFonts w:ascii="Segoe UI Symbol" w:hAnsi="Segoe UI Symbol" w:cs="Segoe UI Symbol"/>
        </w:rPr>
        <w:t>✔</w:t>
      </w:r>
      <w:r>
        <w:t xml:space="preserve"> Phối hợp phun hóa chất: Tạo điều kiện để lực lượng chức năng phun thuốc đúng lịch, đúng kỹ thuật.</w:t>
      </w:r>
    </w:p>
    <w:p w14:paraId="732E9515" w14:textId="77777777" w:rsidR="00E24818" w:rsidRDefault="00E24818" w:rsidP="00E24818">
      <w:pPr>
        <w:ind w:firstLine="709"/>
        <w:jc w:val="both"/>
      </w:pPr>
      <w:r>
        <w:rPr>
          <w:rFonts w:ascii="Segoe UI Symbol" w:hAnsi="Segoe UI Symbol" w:cs="Segoe UI Symbol"/>
        </w:rPr>
        <w:t>✔</w:t>
      </w:r>
      <w:r>
        <w:t xml:space="preserve"> Chủ động khám bệnh: Khi có dấu hiệu sốt cao đột ngột, đau đầu, đau mỏi người, chảy máu chân răng, nổi ban… cần đến cơ sở y tế để được thăm khám, không tự ý điều trị tại nhà.</w:t>
      </w:r>
    </w:p>
    <w:p w14:paraId="2FFEB92B" w14:textId="0466B4B1" w:rsidR="005B1C32" w:rsidRDefault="00E24818" w:rsidP="00E24818">
      <w:pPr>
        <w:ind w:firstLine="709"/>
        <w:jc w:val="both"/>
      </w:pPr>
      <w:r>
        <w:t>Hiện nay, thời tiết nắng nóng kéo dài xen kẽ những đợt ẩm độ cao có thể tạo điều kiện cho muỗi sinh sản nếu môi trường không được vệ sinh thường xuyên. Vì vậy, mỗi người dân cần nâng cao ý thức phòng bệnh, tích cực diệt lăng quăng, giữ gìn vệ sinh môi trường, cùng chung tay kiểm soát và đẩy lùi sốt xuất huyết, bảo vệ sức khỏe cộng đồng./.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1C"/>
    <w:rsid w:val="00110E1C"/>
    <w:rsid w:val="00333DE5"/>
    <w:rsid w:val="004017BB"/>
    <w:rsid w:val="00413C4D"/>
    <w:rsid w:val="005B1C32"/>
    <w:rsid w:val="00B33AEB"/>
    <w:rsid w:val="00E2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4257"/>
  <w15:chartTrackingRefBased/>
  <w15:docId w15:val="{E95CBC61-39FC-4A3A-8C31-4D255A4A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E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E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0E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0E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0E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0E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0E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E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E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E1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E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0E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0E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0E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0E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0E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E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E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0E1C"/>
    <w:pPr>
      <w:spacing w:before="160"/>
      <w:jc w:val="center"/>
    </w:pPr>
    <w:rPr>
      <w:i/>
      <w:iCs/>
      <w:color w:val="404040" w:themeColor="text1" w:themeTint="BF"/>
    </w:rPr>
  </w:style>
  <w:style w:type="character" w:customStyle="1" w:styleId="QuoteChar">
    <w:name w:val="Quote Char"/>
    <w:basedOn w:val="DefaultParagraphFont"/>
    <w:link w:val="Quote"/>
    <w:uiPriority w:val="29"/>
    <w:rsid w:val="00110E1C"/>
    <w:rPr>
      <w:i/>
      <w:iCs/>
      <w:color w:val="404040" w:themeColor="text1" w:themeTint="BF"/>
    </w:rPr>
  </w:style>
  <w:style w:type="paragraph" w:styleId="ListParagraph">
    <w:name w:val="List Paragraph"/>
    <w:basedOn w:val="Normal"/>
    <w:uiPriority w:val="34"/>
    <w:qFormat/>
    <w:rsid w:val="00110E1C"/>
    <w:pPr>
      <w:ind w:left="720"/>
      <w:contextualSpacing/>
    </w:pPr>
  </w:style>
  <w:style w:type="character" w:styleId="IntenseEmphasis">
    <w:name w:val="Intense Emphasis"/>
    <w:basedOn w:val="DefaultParagraphFont"/>
    <w:uiPriority w:val="21"/>
    <w:qFormat/>
    <w:rsid w:val="00110E1C"/>
    <w:rPr>
      <w:i/>
      <w:iCs/>
      <w:color w:val="2F5496" w:themeColor="accent1" w:themeShade="BF"/>
    </w:rPr>
  </w:style>
  <w:style w:type="paragraph" w:styleId="IntenseQuote">
    <w:name w:val="Intense Quote"/>
    <w:basedOn w:val="Normal"/>
    <w:next w:val="Normal"/>
    <w:link w:val="IntenseQuoteChar"/>
    <w:uiPriority w:val="30"/>
    <w:qFormat/>
    <w:rsid w:val="00110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E1C"/>
    <w:rPr>
      <w:i/>
      <w:iCs/>
      <w:color w:val="2F5496" w:themeColor="accent1" w:themeShade="BF"/>
    </w:rPr>
  </w:style>
  <w:style w:type="character" w:styleId="IntenseReference">
    <w:name w:val="Intense Reference"/>
    <w:basedOn w:val="DefaultParagraphFont"/>
    <w:uiPriority w:val="32"/>
    <w:qFormat/>
    <w:rsid w:val="00110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2026-03-01T13:23:00Z</dcterms:created>
  <dcterms:modified xsi:type="dcterms:W3CDTF">2026-03-01T13:24:00Z</dcterms:modified>
</cp:coreProperties>
</file>